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DE169" w14:textId="77777777" w:rsidR="00953952" w:rsidRPr="00953952" w:rsidRDefault="00953952" w:rsidP="00953952">
      <w:pPr>
        <w:spacing w:line="276" w:lineRule="auto"/>
        <w:rPr>
          <w:rFonts w:ascii="Calibri" w:eastAsia="Calibri" w:hAnsi="Calibri" w:cs="Calibri"/>
          <w:color w:val="7030A0"/>
          <w:kern w:val="0"/>
          <w:sz w:val="21"/>
          <w:szCs w:val="21"/>
          <w:lang w:eastAsia="lt-LT"/>
          <w14:ligatures w14:val="none"/>
        </w:rPr>
      </w:pPr>
    </w:p>
    <w:p w14:paraId="44FD51DC" w14:textId="77777777" w:rsidR="00953952" w:rsidRPr="00953952" w:rsidRDefault="00953952" w:rsidP="00953952">
      <w:pPr>
        <w:spacing w:line="276" w:lineRule="auto"/>
        <w:jc w:val="center"/>
        <w:rPr>
          <w:rFonts w:ascii="Calibri" w:eastAsia="Calibri" w:hAnsi="Calibri" w:cs="Calibri"/>
          <w:bCs/>
          <w:kern w:val="0"/>
          <w:sz w:val="28"/>
          <w:szCs w:val="28"/>
          <w:lang w:eastAsia="lt-LT"/>
          <w14:ligatures w14:val="none"/>
        </w:rPr>
      </w:pPr>
      <w:r w:rsidRPr="00953952">
        <w:rPr>
          <w:rFonts w:ascii="Calibri" w:eastAsia="Calibri" w:hAnsi="Calibri" w:cs="Calibri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453A4129" w14:textId="77777777" w:rsidR="00953952" w:rsidRPr="00953952" w:rsidRDefault="00953952" w:rsidP="00953952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b/>
          <w:bCs/>
          <w:iCs/>
          <w:kern w:val="0"/>
          <w:sz w:val="21"/>
          <w:szCs w:val="21"/>
          <w:u w:val="single"/>
          <w:lang w:eastAsia="lt-LT"/>
          <w14:ligatures w14:val="none"/>
        </w:rPr>
        <w:t>Ekonomiškai naudingiausio pasiūlymo vertinimo kriterijus:</w:t>
      </w:r>
      <w:r w:rsidRPr="00953952">
        <w:rPr>
          <w:rFonts w:ascii="Calibri" w:eastAsia="Calibri" w:hAnsi="Calibri" w:cs="Calibri"/>
          <w:b/>
          <w:bCs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953952">
        <w:rPr>
          <w:rFonts w:ascii="Calibri" w:eastAsia="Calibri" w:hAnsi="Calibri" w:cs="Calibri"/>
          <w:b/>
          <w:bCs/>
          <w:iCs/>
          <w:kern w:val="0"/>
          <w:sz w:val="21"/>
          <w:szCs w:val="21"/>
          <w:lang w:eastAsia="lt-LT"/>
          <w14:ligatures w14:val="none"/>
        </w:rPr>
        <w:t>kainos ir kokybės santykis.</w:t>
      </w:r>
      <w:r w:rsidRPr="00953952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953952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Pirkimo s</w:t>
      </w: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utartis bus sudaroma su dalyviu, pateikusiu Perkančiajai organizacijai ekonomiškai naudingiausią pasiūlymą, išrinktą pagal jos nustatytus kriterijus.</w:t>
      </w:r>
    </w:p>
    <w:p w14:paraId="66E28C5F" w14:textId="77777777" w:rsidR="00953952" w:rsidRPr="00953952" w:rsidRDefault="00953952" w:rsidP="00953952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Ekonomiškai naudingiausio pasiūlymo nustatymo taisyklės: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953952" w:rsidRPr="00953952" w14:paraId="6A1CECB4" w14:textId="77777777" w:rsidTr="00214FB2">
        <w:tc>
          <w:tcPr>
            <w:tcW w:w="3579" w:type="pct"/>
            <w:shd w:val="clear" w:color="auto" w:fill="F2F2F2" w:themeFill="background1" w:themeFillShade="F2"/>
            <w:vAlign w:val="center"/>
          </w:tcPr>
          <w:p w14:paraId="1C30077C" w14:textId="77777777" w:rsidR="00953952" w:rsidRPr="00953952" w:rsidRDefault="00953952" w:rsidP="0095395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953952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1421" w:type="pct"/>
            <w:shd w:val="clear" w:color="auto" w:fill="F2F2F2" w:themeFill="background1" w:themeFillShade="F2"/>
            <w:vAlign w:val="center"/>
          </w:tcPr>
          <w:p w14:paraId="799BD3E5" w14:textId="1484E400" w:rsidR="00953952" w:rsidRPr="00953952" w:rsidRDefault="00953952" w:rsidP="0095395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953952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Lyginamasis svoris ekonominio naudingumo įvertinime</w:t>
            </w:r>
            <w:r w:rsidR="004564D7">
              <w:rPr>
                <w:rFonts w:ascii="Calibri" w:eastAsia="Calibri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(skiriami balai)</w:t>
            </w:r>
          </w:p>
        </w:tc>
      </w:tr>
      <w:tr w:rsidR="00953952" w:rsidRPr="00211539" w14:paraId="6DD187FB" w14:textId="77777777" w:rsidTr="00300465">
        <w:tc>
          <w:tcPr>
            <w:tcW w:w="3579" w:type="pct"/>
          </w:tcPr>
          <w:p w14:paraId="72B1A09C" w14:textId="13617D13" w:rsidR="00953952" w:rsidRPr="00211539" w:rsidRDefault="00953952" w:rsidP="00953952">
            <w:pPr>
              <w:spacing w:after="0" w:line="240" w:lineRule="auto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1. Pasiūlymo kaina (C), nurodyta Pasiūlymo 1 punkte</w:t>
            </w:r>
            <w:r w:rsidR="00F93A5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.</w:t>
            </w:r>
          </w:p>
        </w:tc>
        <w:tc>
          <w:tcPr>
            <w:tcW w:w="1421" w:type="pct"/>
          </w:tcPr>
          <w:p w14:paraId="236B7E1B" w14:textId="11F4A8B1" w:rsidR="00953952" w:rsidRPr="00211539" w:rsidRDefault="00953952" w:rsidP="004564D7">
            <w:pPr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1"/>
                <w:szCs w:val="21"/>
                <w:lang w:val="en-US"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X=9</w:t>
            </w:r>
            <w:r w:rsidR="00211539" w:rsidRPr="00211539">
              <w:rPr>
                <w:rFonts w:ascii="Calibri" w:eastAsia="Calibri" w:hAnsi="Calibri" w:cs="Arial"/>
                <w:kern w:val="0"/>
                <w:sz w:val="21"/>
                <w:szCs w:val="21"/>
                <w:lang w:val="en-US" w:eastAsia="lt-LT"/>
                <w14:ligatures w14:val="none"/>
              </w:rPr>
              <w:t>0</w:t>
            </w:r>
          </w:p>
        </w:tc>
      </w:tr>
      <w:tr w:rsidR="00211539" w:rsidRPr="00211539" w14:paraId="1CC85756" w14:textId="77777777" w:rsidTr="00300465">
        <w:tc>
          <w:tcPr>
            <w:tcW w:w="3579" w:type="pct"/>
          </w:tcPr>
          <w:p w14:paraId="4587561B" w14:textId="0512E818" w:rsidR="00211539" w:rsidRPr="00211539" w:rsidRDefault="00211539" w:rsidP="00953952">
            <w:pPr>
              <w:spacing w:after="0" w:line="240" w:lineRule="auto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2. K</w:t>
            </w:r>
            <w:r w:rsidRPr="00211539">
              <w:rPr>
                <w:rFonts w:ascii="Calibri" w:eastAsia="Calibri" w:hAnsi="Calibri" w:cs="Times New Roman"/>
                <w:kern w:val="0"/>
                <w:sz w:val="21"/>
                <w:szCs w:val="21"/>
                <w:lang w:eastAsia="zh-CN"/>
                <w14:ligatures w14:val="none"/>
              </w:rPr>
              <w:t>ūdikio kraitelį sudarančių prekių papildomi priedai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bookmarkStart w:id="0" w:name="_Hlk200832550"/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(V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, V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 xml:space="preserve">2, 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V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3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), </w:t>
            </w:r>
            <w:bookmarkEnd w:id="0"/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nurodyt</w:t>
            </w:r>
            <w:r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i 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techninės specifikacijos </w:t>
            </w:r>
            <w:r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5 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punkto lentelėje</w:t>
            </w:r>
            <w:r w:rsidR="00F93A5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:</w:t>
            </w:r>
          </w:p>
        </w:tc>
        <w:tc>
          <w:tcPr>
            <w:tcW w:w="1421" w:type="pct"/>
          </w:tcPr>
          <w:p w14:paraId="73FF1B54" w14:textId="5B0C5E65" w:rsidR="00211539" w:rsidRPr="00211539" w:rsidRDefault="00211539" w:rsidP="004564D7">
            <w:pPr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  <w:tr w:rsidR="00953952" w:rsidRPr="00211539" w14:paraId="6951E511" w14:textId="77777777" w:rsidTr="00300465">
        <w:trPr>
          <w:trHeight w:val="371"/>
        </w:trPr>
        <w:tc>
          <w:tcPr>
            <w:tcW w:w="3579" w:type="pct"/>
          </w:tcPr>
          <w:p w14:paraId="1A5A8E8A" w14:textId="36160036" w:rsidR="00953952" w:rsidRPr="000164C9" w:rsidRDefault="00953952" w:rsidP="00953952">
            <w:pPr>
              <w:spacing w:after="0" w:line="240" w:lineRule="auto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0164C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2.</w:t>
            </w:r>
            <w:r w:rsidR="00211539" w:rsidRPr="000164C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1. </w:t>
            </w:r>
            <w:r w:rsidR="00F93A53"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Techninės specifikacijos 4 punkto lentelės 15 punkte nurodyta prekė </w:t>
            </w:r>
            <w:r w:rsidR="009A07F4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– </w:t>
            </w:r>
            <w:r w:rsidR="00F93A53"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rankinė mamai (kūdikio reikmėms sudėti) </w:t>
            </w:r>
            <w:r w:rsidR="00F93A53" w:rsidRPr="000164C9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 xml:space="preserve">turi </w:t>
            </w:r>
            <w:proofErr w:type="spellStart"/>
            <w:r w:rsidR="00F93A53" w:rsidRPr="000164C9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>termo</w:t>
            </w:r>
            <w:proofErr w:type="spellEnd"/>
            <w:r w:rsidR="00F93A53" w:rsidRPr="000164C9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 xml:space="preserve"> kišenę buteliukams sudėti</w:t>
            </w:r>
          </w:p>
        </w:tc>
        <w:tc>
          <w:tcPr>
            <w:tcW w:w="1421" w:type="pct"/>
          </w:tcPr>
          <w:p w14:paraId="1F1AFC68" w14:textId="4E2ECCD0" w:rsidR="00953952" w:rsidRPr="00211539" w:rsidRDefault="00953952" w:rsidP="004564D7">
            <w:pPr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V</w:t>
            </w:r>
            <w:r w:rsidR="00211539"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=</w:t>
            </w:r>
            <w:r w:rsidR="008210F4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4</w:t>
            </w:r>
          </w:p>
        </w:tc>
      </w:tr>
      <w:tr w:rsidR="00211539" w:rsidRPr="00211539" w14:paraId="6D286689" w14:textId="77777777" w:rsidTr="00300465">
        <w:trPr>
          <w:trHeight w:val="371"/>
        </w:trPr>
        <w:tc>
          <w:tcPr>
            <w:tcW w:w="3579" w:type="pct"/>
          </w:tcPr>
          <w:p w14:paraId="635820B3" w14:textId="5C62F0BC" w:rsidR="00D07D07" w:rsidRDefault="00F93A53" w:rsidP="000164C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</w:pPr>
            <w:r w:rsidRPr="000164C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2.2. </w:t>
            </w:r>
            <w:r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Techninės specifikacijos 4 punkto lentelės 15 punkte nurodytos prek</w:t>
            </w:r>
            <w:r w:rsidR="0059073E"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ė</w:t>
            </w:r>
            <w:r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s </w:t>
            </w:r>
            <w:r w:rsidR="00484CC7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–</w:t>
            </w:r>
            <w:r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rankinės mamai (kūdikio reikmėms sudėti) komplektacijoje </w:t>
            </w:r>
            <w:r w:rsidRPr="000164C9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 xml:space="preserve">yra </w:t>
            </w:r>
            <w:r w:rsidR="008210F4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 xml:space="preserve">sulankstomas </w:t>
            </w:r>
            <w:r w:rsidRPr="000164C9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>daugkartinis vystymo kilimėlis</w:t>
            </w:r>
            <w:r w:rsidR="00D07D07">
              <w:rPr>
                <w:rFonts w:ascii="Calibri" w:eastAsia="Times New Roman" w:hAnsi="Calibri" w:cs="Calibri"/>
                <w:b/>
                <w:bCs/>
                <w:kern w:val="0"/>
                <w:lang w:eastAsia="lt-LT"/>
                <w14:ligatures w14:val="none"/>
              </w:rPr>
              <w:t xml:space="preserve">. </w:t>
            </w:r>
          </w:p>
          <w:p w14:paraId="26A4DCCC" w14:textId="46EB6BA9" w:rsidR="00D07D07" w:rsidRDefault="00D07D07" w:rsidP="000164C9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 w:rsidRPr="008210F4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R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eikalavimai daugkartiniam vystymo kilimėliui: </w:t>
            </w:r>
          </w:p>
          <w:p w14:paraId="422F0FBB" w14:textId="67C391DC" w:rsidR="00211539" w:rsidRDefault="00D07D07" w:rsidP="000164C9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1) Matmenys</w:t>
            </w:r>
            <w:r w:rsidR="008210F4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(išskleisto)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– </w:t>
            </w:r>
            <w:r w:rsidR="001349F6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60</w:t>
            </w:r>
            <w:r w:rsidR="001E37F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(± 15) cm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x </w:t>
            </w:r>
            <w:r w:rsidR="001349F6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60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</w:t>
            </w:r>
            <w:r w:rsidR="001E37F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(± 10) </w:t>
            </w:r>
            <w:r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cm</w:t>
            </w:r>
          </w:p>
          <w:p w14:paraId="4A6CED37" w14:textId="5C9E2D82" w:rsidR="00D07D07" w:rsidRDefault="00D07D07" w:rsidP="000164C9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2) </w:t>
            </w:r>
            <w:r w:rsidR="008210F4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Atsparus drėgmei</w:t>
            </w:r>
          </w:p>
          <w:p w14:paraId="401C7D14" w14:textId="5C0421F6" w:rsidR="00D07D07" w:rsidRPr="000164C9" w:rsidRDefault="00D07D07" w:rsidP="000164C9">
            <w:pPr>
              <w:spacing w:after="0" w:line="240" w:lineRule="auto"/>
              <w:jc w:val="both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3) Su užpildu (paminkštintas)</w:t>
            </w:r>
          </w:p>
        </w:tc>
        <w:tc>
          <w:tcPr>
            <w:tcW w:w="1421" w:type="pct"/>
          </w:tcPr>
          <w:p w14:paraId="1FF74BEC" w14:textId="2803E924" w:rsidR="00211539" w:rsidRPr="00211539" w:rsidRDefault="00211539" w:rsidP="004564D7">
            <w:pPr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V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=</w:t>
            </w:r>
            <w:r w:rsidR="008210F4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  <w:tr w:rsidR="00211539" w:rsidRPr="00211539" w14:paraId="4E8520CF" w14:textId="77777777" w:rsidTr="00300465">
        <w:trPr>
          <w:trHeight w:val="371"/>
        </w:trPr>
        <w:tc>
          <w:tcPr>
            <w:tcW w:w="3579" w:type="pct"/>
          </w:tcPr>
          <w:p w14:paraId="0853C132" w14:textId="613A7DA4" w:rsidR="00211539" w:rsidRPr="001E37F2" w:rsidRDefault="00F93A53" w:rsidP="009539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0164C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2.3.</w:t>
            </w:r>
            <w:r w:rsidR="00A851DC"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Techninės specifikacijos 4 punkto lentelės 16 punkte nurodyta prekė </w:t>
            </w:r>
            <w:r w:rsidR="001E37F2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>–</w:t>
            </w:r>
            <w:r w:rsidR="00A851DC" w:rsidRPr="000164C9">
              <w:rPr>
                <w:rFonts w:ascii="Calibri" w:eastAsia="Times New Roman" w:hAnsi="Calibri" w:cs="Calibri"/>
                <w:kern w:val="0"/>
                <w:lang w:eastAsia="lt-LT"/>
                <w14:ligatures w14:val="none"/>
              </w:rPr>
              <w:t xml:space="preserve"> </w:t>
            </w:r>
            <w:r w:rsidR="00A851DC" w:rsidRPr="000164C9">
              <w:rPr>
                <w:rFonts w:ascii="Calibri" w:eastAsia="Calibri" w:hAnsi="Calibri" w:cs="Calibri"/>
                <w:bCs/>
                <w:kern w:val="0"/>
                <w14:ligatures w14:val="none"/>
              </w:rPr>
              <w:t>nosies gleivių aspiratorius</w:t>
            </w:r>
            <w:r w:rsidR="00A851DC" w:rsidRPr="000164C9">
              <w:rPr>
                <w:rFonts w:ascii="Calibri" w:eastAsia="Times New Roman" w:hAnsi="Calibri" w:cs="Calibri"/>
                <w:kern w:val="0"/>
                <w:szCs w:val="24"/>
                <w:lang w:eastAsia="lt-LT"/>
                <w14:ligatures w14:val="none"/>
              </w:rPr>
              <w:t xml:space="preserve"> </w:t>
            </w:r>
            <w:r w:rsidR="00A851DC" w:rsidRPr="000164C9">
              <w:rPr>
                <w:rFonts w:ascii="Calibri" w:eastAsia="Times New Roman" w:hAnsi="Calibri" w:cs="Calibri"/>
                <w:b/>
                <w:bCs/>
                <w:kern w:val="0"/>
                <w:szCs w:val="24"/>
                <w:lang w:eastAsia="lt-LT"/>
                <w14:ligatures w14:val="none"/>
              </w:rPr>
              <w:t xml:space="preserve">turi </w:t>
            </w:r>
            <w:r w:rsidR="001E37F2">
              <w:rPr>
                <w:rFonts w:ascii="Calibri" w:eastAsia="Times New Roman" w:hAnsi="Calibri" w:cs="Calibri"/>
                <w:b/>
                <w:bCs/>
                <w:kern w:val="0"/>
                <w:szCs w:val="24"/>
                <w:lang w:eastAsia="lt-LT"/>
                <w14:ligatures w14:val="none"/>
              </w:rPr>
              <w:t>papildomą vieną ar daugiau daugkartinį antgalį, tinkantį šiai prekei.</w:t>
            </w:r>
          </w:p>
        </w:tc>
        <w:tc>
          <w:tcPr>
            <w:tcW w:w="1421" w:type="pct"/>
          </w:tcPr>
          <w:p w14:paraId="10274B6C" w14:textId="2C949EEF" w:rsidR="00211539" w:rsidRPr="00211539" w:rsidRDefault="00211539" w:rsidP="004564D7">
            <w:pPr>
              <w:spacing w:after="0" w:line="240" w:lineRule="auto"/>
              <w:jc w:val="center"/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</w:pP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V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3</w:t>
            </w:r>
            <w:r w:rsidRPr="00211539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=1</w:t>
            </w:r>
          </w:p>
        </w:tc>
      </w:tr>
    </w:tbl>
    <w:p w14:paraId="05CD9B5D" w14:textId="77777777" w:rsidR="00953952" w:rsidRPr="00211539" w:rsidRDefault="00953952" w:rsidP="00953952">
      <w:pPr>
        <w:tabs>
          <w:tab w:val="num" w:pos="720"/>
        </w:tabs>
        <w:spacing w:line="276" w:lineRule="auto"/>
        <w:jc w:val="both"/>
        <w:rPr>
          <w:rFonts w:ascii="Calibri" w:eastAsia="Calibri" w:hAnsi="Calibri" w:cs="Calibri"/>
          <w:iCs/>
          <w:kern w:val="0"/>
          <w:sz w:val="21"/>
          <w:szCs w:val="21"/>
          <w:lang w:eastAsia="lt-LT"/>
          <w14:ligatures w14:val="none"/>
        </w:rPr>
      </w:pPr>
    </w:p>
    <w:p w14:paraId="3BCDFEA0" w14:textId="4A2E9A92" w:rsidR="00953952" w:rsidRPr="00953952" w:rsidRDefault="00953952" w:rsidP="00953952">
      <w:pPr>
        <w:tabs>
          <w:tab w:val="num" w:pos="720"/>
        </w:tabs>
        <w:spacing w:line="276" w:lineRule="auto"/>
        <w:jc w:val="both"/>
        <w:rPr>
          <w:rFonts w:ascii="Calibri" w:eastAsia="Calibri" w:hAnsi="Calibri" w:cs="Calibri"/>
          <w:iCs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iCs/>
          <w:kern w:val="0"/>
          <w:sz w:val="21"/>
          <w:szCs w:val="21"/>
          <w:lang w:eastAsia="lt-LT"/>
          <w14:ligatures w14:val="none"/>
        </w:rPr>
        <w:t xml:space="preserve">1. Ekonominis naudingumas (S) apskaičiuojamas sudedant tiekėjo pasiūlymo kainos (C), ir </w:t>
      </w:r>
      <w:r w:rsidR="0059073E">
        <w:rPr>
          <w:rFonts w:ascii="Calibri" w:eastAsia="Calibri" w:hAnsi="Calibri" w:cs="Calibri"/>
          <w:iCs/>
          <w:kern w:val="0"/>
          <w:sz w:val="21"/>
          <w:szCs w:val="21"/>
          <w:lang w:eastAsia="lt-LT"/>
          <w14:ligatures w14:val="none"/>
        </w:rPr>
        <w:t xml:space="preserve">kūdikio kraitelį sudarančių prekių papildomų priedų 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(V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, V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 xml:space="preserve">2, 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V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>3</w:t>
      </w:r>
      <w:r w:rsidR="0059073E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)</w:t>
      </w:r>
      <w:r w:rsidR="0059073E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 xml:space="preserve">, </w:t>
      </w: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balus</w:t>
      </w:r>
      <w:r w:rsidRPr="00953952">
        <w:rPr>
          <w:rFonts w:ascii="Calibri" w:eastAsia="Calibri" w:hAnsi="Calibri" w:cs="Calibri"/>
          <w:iCs/>
          <w:kern w:val="0"/>
          <w:sz w:val="21"/>
          <w:szCs w:val="21"/>
          <w:lang w:eastAsia="lt-LT"/>
          <w14:ligatures w14:val="none"/>
        </w:rPr>
        <w:t>:</w:t>
      </w: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                      </w:t>
      </w:r>
    </w:p>
    <w:p w14:paraId="68AE10AC" w14:textId="75FFE609" w:rsidR="00953952" w:rsidRPr="00953952" w:rsidRDefault="00953952" w:rsidP="00953952">
      <w:pPr>
        <w:tabs>
          <w:tab w:val="num" w:pos="720"/>
        </w:tabs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S=C + 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V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="00F341F0" w:rsidRPr="00F341F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F341F0"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+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 xml:space="preserve"> V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>2</w:t>
      </w:r>
      <w:r w:rsidR="00F341F0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 xml:space="preserve"> </w:t>
      </w:r>
      <w:r w:rsidR="00F341F0"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+</w:t>
      </w:r>
      <w:r w:rsidR="00F341F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F341F0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 xml:space="preserve"> 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  <w:t>V</w:t>
      </w:r>
      <w:r w:rsidR="00F341F0" w:rsidRPr="00211539">
        <w:rPr>
          <w:rFonts w:ascii="Calibri" w:eastAsia="Calibri" w:hAnsi="Calibri" w:cs="Arial"/>
          <w:kern w:val="0"/>
          <w:sz w:val="21"/>
          <w:szCs w:val="21"/>
          <w:vertAlign w:val="subscript"/>
          <w:lang w:eastAsia="lt-LT"/>
          <w14:ligatures w14:val="none"/>
        </w:rPr>
        <w:t>3</w:t>
      </w:r>
    </w:p>
    <w:p w14:paraId="78C27A70" w14:textId="77777777" w:rsidR="00953952" w:rsidRPr="00953952" w:rsidRDefault="00953952" w:rsidP="00953952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2</w:t>
      </w:r>
      <w:r w:rsidRPr="00953952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Tiekėjo pasiūlymo kainos balas (C) apskaičiuojamas mažiausios pasiūlytos kainos (</w:t>
      </w:r>
      <w:proofErr w:type="spellStart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C</w:t>
      </w:r>
      <w:r w:rsidRPr="00953952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min</w:t>
      </w:r>
      <w:proofErr w:type="spellEnd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vertinamo pasiūlymo kainos (</w:t>
      </w:r>
      <w:proofErr w:type="spellStart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C</w:t>
      </w:r>
      <w:r w:rsidRPr="00953952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p</w:t>
      </w:r>
      <w:proofErr w:type="spellEnd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santykį padauginant iš kainos lyginamojo svorio (X):</w:t>
      </w:r>
    </w:p>
    <w:p w14:paraId="57E0005D" w14:textId="77777777" w:rsidR="00953952" w:rsidRPr="00953952" w:rsidRDefault="00953952" w:rsidP="00953952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proofErr w:type="spellStart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C</w:t>
      </w:r>
      <w:r w:rsidRPr="00953952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min</w:t>
      </w:r>
      <w:proofErr w:type="spellEnd"/>
    </w:p>
    <w:p w14:paraId="477ADC5B" w14:textId="77777777" w:rsidR="00953952" w:rsidRPr="00953952" w:rsidRDefault="00953952" w:rsidP="00953952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C = ------------ x </w:t>
      </w:r>
      <w:proofErr w:type="spellStart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X</w:t>
      </w:r>
      <w:proofErr w:type="spellEnd"/>
    </w:p>
    <w:p w14:paraId="4F647077" w14:textId="77777777" w:rsidR="00953952" w:rsidRPr="00953952" w:rsidRDefault="00953952" w:rsidP="00953952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</w:pPr>
      <w:proofErr w:type="spellStart"/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C</w:t>
      </w:r>
      <w:r w:rsidRPr="00953952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p</w:t>
      </w:r>
      <w:proofErr w:type="spellEnd"/>
    </w:p>
    <w:p w14:paraId="6ECC8E4C" w14:textId="77777777" w:rsidR="00953952" w:rsidRPr="00953952" w:rsidRDefault="00953952" w:rsidP="00953952">
      <w:pPr>
        <w:spacing w:line="276" w:lineRule="auto"/>
        <w:jc w:val="both"/>
        <w:rPr>
          <w:rFonts w:ascii="Calibri" w:eastAsia="Calibri" w:hAnsi="Calibri" w:cs="Calibri"/>
          <w:iCs/>
          <w:kern w:val="0"/>
          <w:sz w:val="21"/>
          <w:szCs w:val="21"/>
          <w:u w:val="single"/>
          <w:lang w:eastAsia="lt-LT"/>
          <w14:ligatures w14:val="none"/>
        </w:rPr>
      </w:pPr>
      <w:r w:rsidRPr="00953952">
        <w:rPr>
          <w:rFonts w:ascii="Calibri" w:eastAsia="Calibri" w:hAnsi="Calibri" w:cs="Calibri"/>
          <w:iCs/>
          <w:kern w:val="0"/>
          <w:sz w:val="21"/>
          <w:szCs w:val="21"/>
          <w:u w:val="single"/>
          <w:lang w:eastAsia="lt-LT"/>
          <w14:ligatures w14:val="none"/>
        </w:rPr>
        <w:t>Pastabos:</w:t>
      </w:r>
    </w:p>
    <w:p w14:paraId="3E19B98A" w14:textId="77777777" w:rsidR="00382FC7" w:rsidRDefault="00953952" w:rsidP="00536874">
      <w:pPr>
        <w:pStyle w:val="Betarp"/>
        <w:spacing w:line="276" w:lineRule="auto"/>
        <w:jc w:val="both"/>
        <w:rPr>
          <w:lang w:eastAsia="lt-LT"/>
        </w:rPr>
      </w:pPr>
      <w:r w:rsidRPr="00953952">
        <w:rPr>
          <w:iCs/>
          <w:lang w:eastAsia="lt-LT"/>
        </w:rPr>
        <w:t xml:space="preserve">1) </w:t>
      </w:r>
      <w:r w:rsidR="004564D7">
        <w:rPr>
          <w:b/>
          <w:lang w:eastAsia="lt-LT"/>
        </w:rPr>
        <w:t>J</w:t>
      </w:r>
      <w:r w:rsidR="004564D7" w:rsidRPr="00953952">
        <w:rPr>
          <w:b/>
          <w:lang w:eastAsia="lt-LT"/>
        </w:rPr>
        <w:t>ei</w:t>
      </w:r>
      <w:r w:rsidR="004564D7">
        <w:rPr>
          <w:b/>
          <w:lang w:eastAsia="lt-LT"/>
        </w:rPr>
        <w:t>gu</w:t>
      </w:r>
      <w:r w:rsidR="004564D7" w:rsidRPr="00953952">
        <w:rPr>
          <w:b/>
          <w:lang w:eastAsia="lt-LT"/>
        </w:rPr>
        <w:t xml:space="preserve"> tiekėjas nepasiūlys </w:t>
      </w:r>
      <w:r w:rsidR="004564D7">
        <w:rPr>
          <w:rFonts w:cs="Arial"/>
          <w:lang w:eastAsia="lt-LT"/>
        </w:rPr>
        <w:t>k</w:t>
      </w:r>
      <w:r w:rsidR="004564D7" w:rsidRPr="00211539">
        <w:rPr>
          <w:rFonts w:cs="Times New Roman"/>
          <w:lang w:eastAsia="zh-CN"/>
        </w:rPr>
        <w:t>ūdikio kraitelį sudarančių prekių papildom</w:t>
      </w:r>
      <w:r w:rsidR="004564D7">
        <w:rPr>
          <w:rFonts w:cs="Times New Roman"/>
          <w:lang w:eastAsia="zh-CN"/>
        </w:rPr>
        <w:t>ų</w:t>
      </w:r>
      <w:r w:rsidR="004564D7" w:rsidRPr="00211539">
        <w:rPr>
          <w:rFonts w:cs="Times New Roman"/>
          <w:lang w:eastAsia="zh-CN"/>
        </w:rPr>
        <w:t xml:space="preserve"> pried</w:t>
      </w:r>
      <w:r w:rsidR="004564D7">
        <w:rPr>
          <w:rFonts w:cs="Times New Roman"/>
          <w:lang w:eastAsia="zh-CN"/>
        </w:rPr>
        <w:t>ų</w:t>
      </w:r>
      <w:r w:rsidR="004564D7" w:rsidRPr="00953952">
        <w:rPr>
          <w:b/>
          <w:lang w:eastAsia="lt-LT"/>
        </w:rPr>
        <w:t xml:space="preserve">, jam bus skirta 0 balų </w:t>
      </w:r>
      <w:r w:rsidR="004564D7" w:rsidRPr="00953952">
        <w:rPr>
          <w:lang w:eastAsia="lt-LT"/>
        </w:rPr>
        <w:t>už šį kriterijų</w:t>
      </w:r>
      <w:r w:rsidR="004564D7">
        <w:rPr>
          <w:lang w:eastAsia="lt-LT"/>
        </w:rPr>
        <w:t>.</w:t>
      </w:r>
    </w:p>
    <w:p w14:paraId="3136E5E5" w14:textId="314D74FB" w:rsidR="00382FC7" w:rsidRDefault="00382FC7" w:rsidP="00536874">
      <w:pPr>
        <w:pStyle w:val="Betarp"/>
        <w:spacing w:line="276" w:lineRule="auto"/>
        <w:jc w:val="both"/>
        <w:rPr>
          <w:lang w:eastAsia="lt-LT"/>
        </w:rPr>
      </w:pPr>
      <w:r w:rsidRPr="00382FC7">
        <w:rPr>
          <w:bCs/>
          <w:lang w:val="en-US" w:eastAsia="lt-LT"/>
        </w:rPr>
        <w:t>2)</w:t>
      </w:r>
      <w:r>
        <w:rPr>
          <w:b/>
          <w:lang w:val="en-US" w:eastAsia="lt-LT"/>
        </w:rPr>
        <w:t xml:space="preserve"> </w:t>
      </w:r>
      <w:r w:rsidR="004564D7" w:rsidRPr="00953952">
        <w:rPr>
          <w:iCs/>
          <w:lang w:eastAsia="lt-LT"/>
        </w:rPr>
        <w:t>Jei</w:t>
      </w:r>
      <w:r w:rsidR="004564D7">
        <w:rPr>
          <w:iCs/>
          <w:lang w:eastAsia="lt-LT"/>
        </w:rPr>
        <w:t>gu</w:t>
      </w:r>
      <w:r w:rsidR="004564D7" w:rsidRPr="00953952">
        <w:rPr>
          <w:iCs/>
          <w:lang w:eastAsia="lt-LT"/>
        </w:rPr>
        <w:t xml:space="preserve"> tiekėjas </w:t>
      </w:r>
      <w:r w:rsidRPr="00953952">
        <w:rPr>
          <w:b/>
          <w:lang w:eastAsia="lt-LT"/>
        </w:rPr>
        <w:t>pasiūlys</w:t>
      </w:r>
      <w:r>
        <w:rPr>
          <w:b/>
          <w:lang w:eastAsia="lt-LT"/>
        </w:rPr>
        <w:t xml:space="preserve"> tik dalį </w:t>
      </w:r>
      <w:r>
        <w:rPr>
          <w:rFonts w:cs="Arial"/>
          <w:lang w:eastAsia="lt-LT"/>
        </w:rPr>
        <w:t>k</w:t>
      </w:r>
      <w:r w:rsidRPr="00211539">
        <w:rPr>
          <w:rFonts w:cs="Times New Roman"/>
          <w:lang w:eastAsia="zh-CN"/>
        </w:rPr>
        <w:t>ūdikio kraitelį sudarančių prekių papildom</w:t>
      </w:r>
      <w:r>
        <w:rPr>
          <w:rFonts w:cs="Times New Roman"/>
          <w:lang w:eastAsia="zh-CN"/>
        </w:rPr>
        <w:t>ų</w:t>
      </w:r>
      <w:r w:rsidRPr="00211539">
        <w:rPr>
          <w:rFonts w:cs="Times New Roman"/>
          <w:lang w:eastAsia="zh-CN"/>
        </w:rPr>
        <w:t xml:space="preserve"> pried</w:t>
      </w:r>
      <w:r>
        <w:rPr>
          <w:rFonts w:cs="Times New Roman"/>
          <w:lang w:eastAsia="zh-CN"/>
        </w:rPr>
        <w:t>ų</w:t>
      </w:r>
      <w:r w:rsidRPr="00953952">
        <w:rPr>
          <w:b/>
          <w:lang w:eastAsia="lt-LT"/>
        </w:rPr>
        <w:t>, jam bus skirt</w:t>
      </w:r>
      <w:r>
        <w:rPr>
          <w:b/>
          <w:lang w:eastAsia="lt-LT"/>
        </w:rPr>
        <w:t xml:space="preserve">i balai tik už tuos papildomus kūdikio kraitelio </w:t>
      </w:r>
      <w:r w:rsidR="000240F0">
        <w:rPr>
          <w:b/>
          <w:lang w:eastAsia="lt-LT"/>
        </w:rPr>
        <w:t xml:space="preserve">prekių </w:t>
      </w:r>
      <w:r>
        <w:rPr>
          <w:b/>
          <w:lang w:eastAsia="lt-LT"/>
        </w:rPr>
        <w:t xml:space="preserve">priedus, kuriuos </w:t>
      </w:r>
      <w:r w:rsidR="00C07A66">
        <w:rPr>
          <w:b/>
          <w:lang w:eastAsia="lt-LT"/>
        </w:rPr>
        <w:t>jis pasiūlė.</w:t>
      </w:r>
    </w:p>
    <w:p w14:paraId="01348D20" w14:textId="6609E90C" w:rsidR="00C07A66" w:rsidRPr="00C07A66" w:rsidRDefault="00382FC7" w:rsidP="00536874">
      <w:pPr>
        <w:pStyle w:val="Betarp"/>
        <w:spacing w:line="276" w:lineRule="auto"/>
        <w:jc w:val="both"/>
      </w:pPr>
      <w:r w:rsidRPr="00C07A66">
        <w:t xml:space="preserve">3) </w:t>
      </w:r>
      <w:r w:rsidR="00C07A66" w:rsidRPr="00C07A66">
        <w:t>J</w:t>
      </w:r>
      <w:r w:rsidRPr="00C07A66">
        <w:t>eigu techninės specifikacijos 5 punkto lentelėje tiekėjas nurod</w:t>
      </w:r>
      <w:r w:rsidR="00C07A66" w:rsidRPr="00C07A66">
        <w:t>ys</w:t>
      </w:r>
      <w:r w:rsidRPr="00C07A66">
        <w:t xml:space="preserve">, jog siūlo atitinkamus kūdikio kraitelį sudarančių prekių priedus, šie </w:t>
      </w:r>
      <w:r w:rsidRPr="00536874">
        <w:rPr>
          <w:b/>
          <w:bCs/>
        </w:rPr>
        <w:t xml:space="preserve">priedai perkančiajai organizacijai </w:t>
      </w:r>
      <w:r w:rsidR="00FA313F">
        <w:rPr>
          <w:b/>
          <w:bCs/>
        </w:rPr>
        <w:t xml:space="preserve">turi būti </w:t>
      </w:r>
      <w:r w:rsidRPr="00536874">
        <w:rPr>
          <w:b/>
          <w:bCs/>
        </w:rPr>
        <w:t>pateikiami kartu su prekių pavyzdžia</w:t>
      </w:r>
      <w:r w:rsidR="00715E50" w:rsidRPr="00536874">
        <w:rPr>
          <w:b/>
          <w:bCs/>
        </w:rPr>
        <w:t>is</w:t>
      </w:r>
      <w:r w:rsidR="00715E50" w:rsidRPr="00C07A66">
        <w:t>.</w:t>
      </w:r>
      <w:r w:rsidR="00D916FF" w:rsidRPr="00C07A66">
        <w:t xml:space="preserve"> </w:t>
      </w:r>
    </w:p>
    <w:p w14:paraId="18D835F7" w14:textId="76AE5866" w:rsidR="00C07A66" w:rsidRPr="00C07A66" w:rsidRDefault="00382FC7" w:rsidP="00536874">
      <w:pPr>
        <w:pStyle w:val="Betarp"/>
        <w:spacing w:line="276" w:lineRule="auto"/>
        <w:jc w:val="both"/>
      </w:pPr>
      <w:r w:rsidRPr="00C07A66">
        <w:lastRenderedPageBreak/>
        <w:t>Jeigu tiekėjas</w:t>
      </w:r>
      <w:r w:rsidR="00715E50" w:rsidRPr="00C07A66">
        <w:t xml:space="preserve"> techninės specifikacijos 5 punkto lentelėje nurodys, jog siūlo atitinkamus kūdikio kraitelį sudarančių prekių priedus, bet </w:t>
      </w:r>
      <w:r w:rsidR="00715E50" w:rsidRPr="00536874">
        <w:rPr>
          <w:b/>
          <w:bCs/>
        </w:rPr>
        <w:t>kartu su prekių pavyzdžiais jų nepateiks,</w:t>
      </w:r>
      <w:r w:rsidR="00715E50" w:rsidRPr="00C07A66">
        <w:t xml:space="preserve"> perkančioji organizacija paprašys juos </w:t>
      </w:r>
      <w:r w:rsidR="00715E50" w:rsidRPr="00536874">
        <w:rPr>
          <w:b/>
          <w:bCs/>
        </w:rPr>
        <w:t xml:space="preserve">pateikti </w:t>
      </w:r>
      <w:r w:rsidR="00536874" w:rsidRPr="00536874">
        <w:rPr>
          <w:b/>
          <w:bCs/>
        </w:rPr>
        <w:t xml:space="preserve">tiekėjų </w:t>
      </w:r>
      <w:r w:rsidR="00715E50" w:rsidRPr="00536874">
        <w:rPr>
          <w:b/>
          <w:bCs/>
        </w:rPr>
        <w:t>pasiūlymų vertinimo metu</w:t>
      </w:r>
      <w:r w:rsidR="00715E50" w:rsidRPr="00C07A66">
        <w:t xml:space="preserve">. Jeigu pasiūlymų vertinimo metu tiekėjas nepateiks techninės specifikacijos 5 punkto lentelėje jo </w:t>
      </w:r>
      <w:r w:rsidR="00C07A66" w:rsidRPr="00C07A66">
        <w:t xml:space="preserve">nurodytų siūlomų </w:t>
      </w:r>
      <w:r w:rsidR="00715E50" w:rsidRPr="00C07A66">
        <w:t>papildomų kūdikio kraitelį sudarančių prekių priedų, jam bus skirta 0 balų už šį kriterijų.</w:t>
      </w:r>
      <w:r w:rsidR="00C07A66" w:rsidRPr="00C07A66">
        <w:t xml:space="preserve"> </w:t>
      </w:r>
    </w:p>
    <w:p w14:paraId="6C6C9D2F" w14:textId="77777777" w:rsidR="00536874" w:rsidRDefault="00715E50" w:rsidP="00536874">
      <w:pPr>
        <w:pStyle w:val="Betarp"/>
        <w:spacing w:line="276" w:lineRule="auto"/>
        <w:jc w:val="both"/>
        <w:rPr>
          <w:lang w:eastAsia="zh-CN"/>
        </w:rPr>
      </w:pPr>
      <w:r w:rsidRPr="000240F0">
        <w:rPr>
          <w:lang w:eastAsia="zh-CN"/>
        </w:rPr>
        <w:t xml:space="preserve">Jeigu tiekėjas </w:t>
      </w:r>
      <w:r w:rsidRPr="00536874">
        <w:rPr>
          <w:rFonts w:cs="Arial"/>
          <w:b/>
          <w:bCs/>
          <w:lang w:eastAsia="lt-LT"/>
        </w:rPr>
        <w:t>techninės specifikacijos 5 punkto lentelėje nenurodys</w:t>
      </w:r>
      <w:r w:rsidRPr="000240F0">
        <w:rPr>
          <w:rFonts w:cs="Arial"/>
          <w:lang w:eastAsia="lt-LT"/>
        </w:rPr>
        <w:t xml:space="preserve"> informacijos, jog jis siūlo atitinkamus k</w:t>
      </w:r>
      <w:r w:rsidRPr="000240F0">
        <w:rPr>
          <w:lang w:eastAsia="zh-CN"/>
        </w:rPr>
        <w:t xml:space="preserve">ūdikio kraitelį sudarančių prekių priedus, </w:t>
      </w:r>
      <w:r w:rsidRPr="00536874">
        <w:rPr>
          <w:b/>
          <w:bCs/>
          <w:lang w:eastAsia="zh-CN"/>
        </w:rPr>
        <w:t xml:space="preserve">bet </w:t>
      </w:r>
      <w:r w:rsidRPr="000240F0">
        <w:rPr>
          <w:lang w:eastAsia="zh-CN"/>
        </w:rPr>
        <w:t xml:space="preserve">juos perkančiajai organizacijai </w:t>
      </w:r>
      <w:r w:rsidRPr="00536874">
        <w:rPr>
          <w:b/>
          <w:bCs/>
          <w:lang w:eastAsia="zh-CN"/>
        </w:rPr>
        <w:t>pateiks kartu su prekių pavyzdžiais,</w:t>
      </w:r>
      <w:r w:rsidRPr="000240F0">
        <w:rPr>
          <w:lang w:eastAsia="zh-CN"/>
        </w:rPr>
        <w:t xml:space="preserve"> tokiu atveju perkančioji organizacija skirs balus priklausomai nuo to, kokie papildomi kūdikio kraitelį sudarantys priedai bus pateikti.</w:t>
      </w:r>
    </w:p>
    <w:p w14:paraId="00216FB4" w14:textId="1DD70E96" w:rsidR="00953952" w:rsidRPr="00536874" w:rsidRDefault="00953952" w:rsidP="00536874">
      <w:pPr>
        <w:pStyle w:val="Betarp"/>
        <w:spacing w:line="276" w:lineRule="auto"/>
        <w:jc w:val="both"/>
        <w:rPr>
          <w:lang w:eastAsia="zh-CN"/>
        </w:rPr>
      </w:pPr>
      <w:r w:rsidRPr="00953952">
        <w:rPr>
          <w:bCs/>
          <w:lang w:eastAsia="lt-LT"/>
        </w:rPr>
        <w:t xml:space="preserve">6) Tiekėjas, sudarydamas sutartį ar jos vykdymo metu, neturi teisės </w:t>
      </w:r>
      <w:r w:rsidR="00715E50">
        <w:rPr>
          <w:bCs/>
          <w:lang w:eastAsia="lt-LT"/>
        </w:rPr>
        <w:t xml:space="preserve">atsisakyti tiekti </w:t>
      </w:r>
      <w:r w:rsidR="00715E50">
        <w:rPr>
          <w:rFonts w:cs="Arial"/>
          <w:lang w:eastAsia="lt-LT"/>
        </w:rPr>
        <w:t>k</w:t>
      </w:r>
      <w:r w:rsidR="00715E50" w:rsidRPr="00211539">
        <w:rPr>
          <w:rFonts w:cs="Times New Roman"/>
          <w:lang w:eastAsia="zh-CN"/>
        </w:rPr>
        <w:t>ūdikio kraitelį sudaranči</w:t>
      </w:r>
      <w:r w:rsidR="00715E50">
        <w:rPr>
          <w:rFonts w:cs="Times New Roman"/>
          <w:lang w:eastAsia="zh-CN"/>
        </w:rPr>
        <w:t>as prekes be</w:t>
      </w:r>
      <w:r w:rsidR="00715E50" w:rsidRPr="00211539">
        <w:rPr>
          <w:rFonts w:cs="Times New Roman"/>
          <w:lang w:eastAsia="zh-CN"/>
        </w:rPr>
        <w:t xml:space="preserve"> </w:t>
      </w:r>
      <w:r w:rsidR="00715E50">
        <w:rPr>
          <w:rFonts w:cs="Times New Roman"/>
          <w:lang w:eastAsia="zh-CN"/>
        </w:rPr>
        <w:t>papildomų priedų</w:t>
      </w:r>
      <w:r w:rsidR="00715E50">
        <w:rPr>
          <w:bCs/>
          <w:lang w:eastAsia="lt-LT"/>
        </w:rPr>
        <w:t xml:space="preserve">, </w:t>
      </w:r>
      <w:r w:rsidRPr="00953952">
        <w:rPr>
          <w:bCs/>
          <w:lang w:eastAsia="lt-LT"/>
        </w:rPr>
        <w:t>jei j</w:t>
      </w:r>
      <w:r w:rsidR="00715E50">
        <w:rPr>
          <w:bCs/>
          <w:lang w:eastAsia="lt-LT"/>
        </w:rPr>
        <w:t>o pasiūlymas</w:t>
      </w:r>
      <w:r w:rsidRPr="00953952">
        <w:rPr>
          <w:bCs/>
          <w:lang w:eastAsia="lt-LT"/>
        </w:rPr>
        <w:t xml:space="preserve"> buvo įvertintas ekonominio naudingumo balais.</w:t>
      </w:r>
    </w:p>
    <w:p w14:paraId="77BA0927" w14:textId="77777777" w:rsidR="00953952" w:rsidRPr="00953952" w:rsidRDefault="00953952" w:rsidP="00953952">
      <w:pPr>
        <w:spacing w:line="276" w:lineRule="auto"/>
        <w:jc w:val="center"/>
        <w:rPr>
          <w:rFonts w:ascii="Calibri" w:eastAsia="Calibri" w:hAnsi="Calibri" w:cs="Calibri"/>
          <w:color w:val="7030A0"/>
          <w:kern w:val="0"/>
          <w:sz w:val="21"/>
          <w:szCs w:val="21"/>
          <w:lang w:eastAsia="lt-LT"/>
          <w14:ligatures w14:val="none"/>
        </w:rPr>
      </w:pPr>
      <w:r w:rsidRPr="00953952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p w14:paraId="79606CB3" w14:textId="77777777" w:rsidR="00391192" w:rsidRDefault="00391192"/>
    <w:sectPr w:rsidR="003911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52"/>
    <w:rsid w:val="000164C9"/>
    <w:rsid w:val="000240F0"/>
    <w:rsid w:val="00134617"/>
    <w:rsid w:val="001349F6"/>
    <w:rsid w:val="001E37F2"/>
    <w:rsid w:val="00211539"/>
    <w:rsid w:val="00214FB2"/>
    <w:rsid w:val="00382FC7"/>
    <w:rsid w:val="00391192"/>
    <w:rsid w:val="004564D7"/>
    <w:rsid w:val="00484CC7"/>
    <w:rsid w:val="00536874"/>
    <w:rsid w:val="0059073E"/>
    <w:rsid w:val="00715E50"/>
    <w:rsid w:val="007266C9"/>
    <w:rsid w:val="00802610"/>
    <w:rsid w:val="008210F4"/>
    <w:rsid w:val="008238B3"/>
    <w:rsid w:val="008B274C"/>
    <w:rsid w:val="00953952"/>
    <w:rsid w:val="009A07F4"/>
    <w:rsid w:val="00A851DC"/>
    <w:rsid w:val="00C07A66"/>
    <w:rsid w:val="00C23C12"/>
    <w:rsid w:val="00D07D07"/>
    <w:rsid w:val="00D916FF"/>
    <w:rsid w:val="00DA069E"/>
    <w:rsid w:val="00E42D42"/>
    <w:rsid w:val="00F341F0"/>
    <w:rsid w:val="00F93A53"/>
    <w:rsid w:val="00FA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7A5B"/>
  <w15:chartTrackingRefBased/>
  <w15:docId w15:val="{A0827C88-69AB-4F77-8CFD-B588DF6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53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53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5395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53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5395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53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53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53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53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5395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539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5395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53952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53952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539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539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539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539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53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53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3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3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53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539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5395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53952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539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53952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53952"/>
    <w:rPr>
      <w:b/>
      <w:bCs/>
      <w:smallCaps/>
      <w:color w:val="2E74B5" w:themeColor="accent1" w:themeShade="BF"/>
      <w:spacing w:val="5"/>
    </w:rPr>
  </w:style>
  <w:style w:type="paragraph" w:styleId="Betarp">
    <w:name w:val="No Spacing"/>
    <w:uiPriority w:val="1"/>
    <w:qFormat/>
    <w:rsid w:val="000240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2111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13</cp:revision>
  <dcterms:created xsi:type="dcterms:W3CDTF">2025-06-16T05:01:00Z</dcterms:created>
  <dcterms:modified xsi:type="dcterms:W3CDTF">2025-06-16T11:01:00Z</dcterms:modified>
</cp:coreProperties>
</file>